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83002" w14:textId="3D3C4280" w:rsidR="0007153D" w:rsidRPr="003B0411" w:rsidRDefault="003B0411" w:rsidP="0007153D">
      <w:pPr>
        <w:pStyle w:val="Kop1"/>
        <w:numPr>
          <w:ilvl w:val="0"/>
          <w:numId w:val="0"/>
        </w:numPr>
        <w:rPr>
          <w:sz w:val="32"/>
        </w:rPr>
      </w:pPr>
      <w:bookmarkStart w:id="0" w:name="_Ref485974426"/>
      <w:bookmarkStart w:id="1" w:name="_Toc485999783"/>
      <w:r w:rsidRPr="003B0411">
        <w:rPr>
          <w:sz w:val="32"/>
        </w:rPr>
        <w:t xml:space="preserve">Bijlage </w:t>
      </w:r>
      <w:r w:rsidR="00A231F4">
        <w:rPr>
          <w:sz w:val="32"/>
        </w:rPr>
        <w:t>4</w:t>
      </w:r>
      <w:r w:rsidR="005A378D">
        <w:rPr>
          <w:sz w:val="32"/>
        </w:rPr>
        <w:t xml:space="preserve"> Invulformulier referenties</w:t>
      </w:r>
      <w:bookmarkEnd w:id="0"/>
      <w:bookmarkEnd w:id="1"/>
    </w:p>
    <w:p w14:paraId="4976AC85" w14:textId="77777777" w:rsidR="005A378D" w:rsidRDefault="005A378D" w:rsidP="005A378D">
      <w:pPr>
        <w:rPr>
          <w:rFonts w:ascii="Corbel" w:hAnsi="Corbel"/>
          <w:sz w:val="20"/>
        </w:rPr>
      </w:pPr>
      <w:r w:rsidRPr="009C2111">
        <w:rPr>
          <w:rFonts w:ascii="Corbel" w:hAnsi="Corbel"/>
          <w:sz w:val="20"/>
        </w:rPr>
        <w:t>U dient het volgende formulier in te vullen.</w:t>
      </w:r>
    </w:p>
    <w:p w14:paraId="68C54474" w14:textId="77777777" w:rsidR="005A378D" w:rsidRPr="009C2111" w:rsidRDefault="005A378D" w:rsidP="005A378D">
      <w:pPr>
        <w:rPr>
          <w:rFonts w:ascii="Corbel" w:hAnsi="Corbel"/>
          <w:sz w:val="20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43"/>
        <w:gridCol w:w="1974"/>
        <w:gridCol w:w="3408"/>
        <w:gridCol w:w="3137"/>
      </w:tblGrid>
      <w:tr w:rsidR="005A378D" w:rsidRPr="005A378D" w14:paraId="16FA3FD8" w14:textId="77777777" w:rsidTr="005A37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shd w:val="clear" w:color="auto" w:fill="441D42"/>
          </w:tcPr>
          <w:p w14:paraId="72E003AF" w14:textId="77777777" w:rsidR="005A378D" w:rsidRPr="005A378D" w:rsidRDefault="005A378D" w:rsidP="00342AF1">
            <w:pPr>
              <w:rPr>
                <w:rFonts w:ascii="Corbel" w:hAnsi="Corbel" w:cs="Lucida Sans Unicode"/>
                <w:b w:val="0"/>
                <w:bCs w:val="0"/>
                <w:color w:val="auto"/>
                <w:sz w:val="20"/>
              </w:rPr>
            </w:pPr>
            <w:r w:rsidRPr="005A378D">
              <w:rPr>
                <w:rFonts w:ascii="Corbel" w:hAnsi="Corbel" w:cs="Lucida Sans Unicode"/>
                <w:color w:val="auto"/>
                <w:sz w:val="20"/>
              </w:rPr>
              <w:t>Referentie behoort toe aan:</w:t>
            </w:r>
            <w:r w:rsidRPr="005A378D">
              <w:rPr>
                <w:rFonts w:ascii="Corbel" w:hAnsi="Corbel" w:cs="Lucida Sans Unicode"/>
                <w:b w:val="0"/>
                <w:bCs w:val="0"/>
                <w:color w:val="auto"/>
                <w:sz w:val="20"/>
              </w:rPr>
              <w:t xml:space="preserve"> </w:t>
            </w:r>
            <w:r w:rsidRPr="005A378D">
              <w:rPr>
                <w:rFonts w:ascii="Corbel" w:hAnsi="Corbel" w:cs="Lucida Sans Unicode"/>
                <w:color w:val="auto"/>
                <w:sz w:val="20"/>
              </w:rPr>
              <w:t>&lt;naam inschrijver/onderaannemer&gt;</w:t>
            </w:r>
          </w:p>
        </w:tc>
      </w:tr>
      <w:tr w:rsidR="005A378D" w:rsidRPr="005A378D" w14:paraId="243D805D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 w:val="restart"/>
          </w:tcPr>
          <w:p w14:paraId="78709E77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1</w:t>
            </w:r>
          </w:p>
        </w:tc>
        <w:tc>
          <w:tcPr>
            <w:tcW w:w="1974" w:type="dxa"/>
            <w:vMerge w:val="restart"/>
          </w:tcPr>
          <w:p w14:paraId="137C2B07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NAW-gegevens referentieproject</w:t>
            </w:r>
          </w:p>
        </w:tc>
        <w:tc>
          <w:tcPr>
            <w:tcW w:w="3408" w:type="dxa"/>
          </w:tcPr>
          <w:p w14:paraId="1D8B5F52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0"/>
              </w:rPr>
            </w:pPr>
            <w:r w:rsidRPr="005A378D">
              <w:rPr>
                <w:rFonts w:ascii="Corbel" w:hAnsi="Corbel"/>
                <w:sz w:val="20"/>
              </w:rPr>
              <w:t xml:space="preserve">Naam organisatie </w:t>
            </w:r>
          </w:p>
        </w:tc>
        <w:tc>
          <w:tcPr>
            <w:tcW w:w="3137" w:type="dxa"/>
          </w:tcPr>
          <w:p w14:paraId="06D493FA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44703782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66723F82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47FB4241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</w:tcPr>
          <w:p w14:paraId="0D29A443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Naam contactpersoon</w:t>
            </w:r>
          </w:p>
        </w:tc>
        <w:tc>
          <w:tcPr>
            <w:tcW w:w="3137" w:type="dxa"/>
          </w:tcPr>
          <w:p w14:paraId="118F605B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289A739F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200E55C3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60FCE404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</w:tcPr>
          <w:p w14:paraId="60C466E9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Telefoonnummer</w:t>
            </w:r>
          </w:p>
        </w:tc>
        <w:tc>
          <w:tcPr>
            <w:tcW w:w="3137" w:type="dxa"/>
          </w:tcPr>
          <w:p w14:paraId="69ACE357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4061392F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48526DA2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1D44B5A6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</w:tcPr>
          <w:p w14:paraId="6FF953F4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E-mailadres</w:t>
            </w:r>
          </w:p>
        </w:tc>
        <w:tc>
          <w:tcPr>
            <w:tcW w:w="3137" w:type="dxa"/>
          </w:tcPr>
          <w:p w14:paraId="4B16AFC0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638E1874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6CDB9125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3E5C26D0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</w:tcPr>
          <w:p w14:paraId="7049C277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Naam en omschrijving van het project</w:t>
            </w:r>
          </w:p>
        </w:tc>
        <w:tc>
          <w:tcPr>
            <w:tcW w:w="3137" w:type="dxa"/>
          </w:tcPr>
          <w:p w14:paraId="58B64551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46E4A54F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 w:val="restart"/>
          </w:tcPr>
          <w:p w14:paraId="5D4D06C9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2</w:t>
            </w:r>
          </w:p>
        </w:tc>
        <w:tc>
          <w:tcPr>
            <w:tcW w:w="1974" w:type="dxa"/>
            <w:vMerge w:val="restart"/>
          </w:tcPr>
          <w:p w14:paraId="6F0A3564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Omzet van het project</w:t>
            </w:r>
          </w:p>
        </w:tc>
        <w:tc>
          <w:tcPr>
            <w:tcW w:w="3408" w:type="dxa"/>
          </w:tcPr>
          <w:p w14:paraId="75AF3E80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Het bedrag aan omzet per jaar</w:t>
            </w:r>
          </w:p>
        </w:tc>
        <w:tc>
          <w:tcPr>
            <w:tcW w:w="3137" w:type="dxa"/>
          </w:tcPr>
          <w:p w14:paraId="5EFDBA65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397F3C78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4CA6A1C3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2F989C6B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</w:tcPr>
          <w:p w14:paraId="0CB581E7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De eventuele waarde van het gedeelte dat in onderaanneming is uitgevoerd</w:t>
            </w:r>
          </w:p>
        </w:tc>
        <w:tc>
          <w:tcPr>
            <w:tcW w:w="3137" w:type="dxa"/>
          </w:tcPr>
          <w:p w14:paraId="2A4523E8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49668A7C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 w:val="restart"/>
          </w:tcPr>
          <w:p w14:paraId="613FA27B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3</w:t>
            </w:r>
          </w:p>
        </w:tc>
        <w:tc>
          <w:tcPr>
            <w:tcW w:w="1974" w:type="dxa"/>
            <w:vMerge w:val="restart"/>
          </w:tcPr>
          <w:p w14:paraId="61492F2F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Looptijd project</w:t>
            </w:r>
          </w:p>
        </w:tc>
        <w:tc>
          <w:tcPr>
            <w:tcW w:w="3408" w:type="dxa"/>
          </w:tcPr>
          <w:p w14:paraId="4FA40A7F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Datum aanvang project</w:t>
            </w:r>
          </w:p>
        </w:tc>
        <w:tc>
          <w:tcPr>
            <w:tcW w:w="3137" w:type="dxa"/>
          </w:tcPr>
          <w:p w14:paraId="63337D9B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105D884C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7DDB9574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6C017E3F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</w:tcPr>
          <w:p w14:paraId="10552183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Datum afronding project</w:t>
            </w:r>
          </w:p>
        </w:tc>
        <w:tc>
          <w:tcPr>
            <w:tcW w:w="3137" w:type="dxa"/>
          </w:tcPr>
          <w:p w14:paraId="2CF36459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40E001BE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 w:val="restart"/>
          </w:tcPr>
          <w:p w14:paraId="6F42768A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4</w:t>
            </w:r>
          </w:p>
        </w:tc>
        <w:tc>
          <w:tcPr>
            <w:tcW w:w="1974" w:type="dxa"/>
            <w:vMerge w:val="restart"/>
          </w:tcPr>
          <w:p w14:paraId="63CA8F68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Eventuele onderaanneming</w:t>
            </w:r>
          </w:p>
        </w:tc>
        <w:tc>
          <w:tcPr>
            <w:tcW w:w="3408" w:type="dxa"/>
          </w:tcPr>
          <w:p w14:paraId="6CEC6B9C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Is de opdracht in een samenwerkingsverband, zelfstandig of in onderaanneming uitgevoerd (aangeven welke)?</w:t>
            </w:r>
          </w:p>
        </w:tc>
        <w:tc>
          <w:tcPr>
            <w:tcW w:w="3137" w:type="dxa"/>
          </w:tcPr>
          <w:p w14:paraId="44E92FEA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30AF53ED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6CAFB8C7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2C509392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</w:tcPr>
          <w:p w14:paraId="2A3A0375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Naam onderaannemers</w:t>
            </w:r>
          </w:p>
        </w:tc>
        <w:tc>
          <w:tcPr>
            <w:tcW w:w="3137" w:type="dxa"/>
          </w:tcPr>
          <w:p w14:paraId="0EA37AEB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2FCD2529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51337AAC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3EF5EE94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</w:tcPr>
          <w:p w14:paraId="7BCE724A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Adres onderaannemer(s)</w:t>
            </w:r>
          </w:p>
        </w:tc>
        <w:tc>
          <w:tcPr>
            <w:tcW w:w="3137" w:type="dxa"/>
          </w:tcPr>
          <w:p w14:paraId="3A036882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4B90FD87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6C1758E1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56B99869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3408" w:type="dxa"/>
            <w:tcBorders>
              <w:bottom w:val="single" w:sz="4" w:space="0" w:color="auto"/>
            </w:tcBorders>
          </w:tcPr>
          <w:p w14:paraId="2918EAE8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Percentage van de opdracht in onderaanneming gegeven</w:t>
            </w:r>
          </w:p>
        </w:tc>
        <w:tc>
          <w:tcPr>
            <w:tcW w:w="3137" w:type="dxa"/>
          </w:tcPr>
          <w:p w14:paraId="3BF89C4D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2625D4" w:rsidRPr="005A378D" w14:paraId="40F61430" w14:textId="77777777" w:rsidTr="00976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</w:tcPr>
          <w:p w14:paraId="145B0FCB" w14:textId="77777777" w:rsidR="002625D4" w:rsidRPr="005A378D" w:rsidRDefault="002625D4" w:rsidP="00342AF1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5</w:t>
            </w:r>
          </w:p>
        </w:tc>
        <w:tc>
          <w:tcPr>
            <w:tcW w:w="1974" w:type="dxa"/>
          </w:tcPr>
          <w:p w14:paraId="047999DE" w14:textId="77777777" w:rsidR="002625D4" w:rsidRPr="005A378D" w:rsidRDefault="002625D4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Referentie heeft betrekking op kerncompetenties</w:t>
            </w:r>
          </w:p>
        </w:tc>
        <w:tc>
          <w:tcPr>
            <w:tcW w:w="6545" w:type="dxa"/>
            <w:gridSpan w:val="2"/>
          </w:tcPr>
          <w:p w14:paraId="0222D066" w14:textId="414C6349" w:rsidR="00A231F4" w:rsidRPr="00A231F4" w:rsidRDefault="00A231F4" w:rsidP="00A231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b/>
                <w:bCs/>
                <w:sz w:val="20"/>
              </w:rPr>
            </w:pPr>
            <w:r w:rsidRPr="00A231F4">
              <w:rPr>
                <w:rFonts w:ascii="Corbel" w:hAnsi="Corbel" w:cs="Lucida Sans Unicode"/>
                <w:b/>
                <w:bCs/>
                <w:sz w:val="20"/>
              </w:rPr>
              <w:t>Werktuigbouwkundige Installaties</w:t>
            </w:r>
          </w:p>
          <w:p w14:paraId="5A657ABF" w14:textId="77777777" w:rsidR="00A231F4" w:rsidRDefault="00A231F4" w:rsidP="002625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6BB19764" w14:textId="1B3D6073" w:rsidR="002625D4" w:rsidRDefault="002625D4" w:rsidP="002625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>
              <w:rPr>
                <w:rFonts w:ascii="Corbel" w:hAnsi="Corbel" w:cs="Lucida Sans Unicode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orbel" w:hAnsi="Corbel" w:cs="Lucida Sans Unicode"/>
                <w:sz w:val="20"/>
              </w:rPr>
              <w:instrText xml:space="preserve"> FORMCHECKBOX </w:instrText>
            </w:r>
            <w:r>
              <w:rPr>
                <w:rFonts w:ascii="Corbel" w:hAnsi="Corbel" w:cs="Lucida Sans Unicode"/>
                <w:sz w:val="20"/>
              </w:rPr>
            </w:r>
            <w:r>
              <w:rPr>
                <w:rFonts w:ascii="Corbel" w:hAnsi="Corbel" w:cs="Lucida Sans Unicode"/>
                <w:sz w:val="20"/>
              </w:rPr>
              <w:fldChar w:fldCharType="separate"/>
            </w:r>
            <w:r>
              <w:rPr>
                <w:rFonts w:ascii="Corbel" w:hAnsi="Corbel" w:cs="Lucida Sans Unicode"/>
                <w:sz w:val="20"/>
              </w:rPr>
              <w:fldChar w:fldCharType="end"/>
            </w:r>
            <w:r w:rsidRPr="00A231F4">
              <w:rPr>
                <w:rFonts w:ascii="Corbel" w:hAnsi="Corbel" w:cs="Lucida Sans Unicode"/>
                <w:sz w:val="20"/>
              </w:rPr>
              <w:t xml:space="preserve"> </w:t>
            </w:r>
            <w:r w:rsidR="003A50FB">
              <w:rPr>
                <w:rFonts w:ascii="Corbel" w:hAnsi="Corbel" w:cs="Lucida Sans Unicode"/>
                <w:sz w:val="20"/>
              </w:rPr>
              <w:t xml:space="preserve">KC1: </w:t>
            </w:r>
            <w:r w:rsidR="00A231F4" w:rsidRPr="00A231F4">
              <w:rPr>
                <w:rFonts w:ascii="Corbel" w:hAnsi="Corbel" w:cs="Lucida Sans Unicode"/>
                <w:sz w:val="20"/>
              </w:rPr>
              <w:t>Ervaring met de integrale uitvoering van onderhoud</w:t>
            </w:r>
          </w:p>
          <w:p w14:paraId="4013FB57" w14:textId="5DD713B3" w:rsidR="00A231F4" w:rsidRPr="00A231F4" w:rsidRDefault="002625D4" w:rsidP="00A231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>
              <w:rPr>
                <w:rFonts w:ascii="Corbel" w:hAnsi="Corbel" w:cs="Lucida Sans Unicode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orbel" w:hAnsi="Corbel" w:cs="Lucida Sans Unicode"/>
                <w:sz w:val="20"/>
              </w:rPr>
              <w:instrText xml:space="preserve"> FORMCHECKBOX </w:instrText>
            </w:r>
            <w:r>
              <w:rPr>
                <w:rFonts w:ascii="Corbel" w:hAnsi="Corbel" w:cs="Lucida Sans Unicode"/>
                <w:sz w:val="20"/>
              </w:rPr>
            </w:r>
            <w:r>
              <w:rPr>
                <w:rFonts w:ascii="Corbel" w:hAnsi="Corbel" w:cs="Lucida Sans Unicode"/>
                <w:sz w:val="20"/>
              </w:rPr>
              <w:fldChar w:fldCharType="separate"/>
            </w:r>
            <w:r>
              <w:rPr>
                <w:rFonts w:ascii="Corbel" w:hAnsi="Corbel" w:cs="Lucida Sans Unicode"/>
                <w:sz w:val="20"/>
              </w:rPr>
              <w:fldChar w:fldCharType="end"/>
            </w:r>
            <w:r w:rsidRPr="00A231F4">
              <w:rPr>
                <w:rFonts w:ascii="Corbel" w:hAnsi="Corbel" w:cs="Lucida Sans Unicode"/>
                <w:sz w:val="20"/>
              </w:rPr>
              <w:t xml:space="preserve"> </w:t>
            </w:r>
            <w:r w:rsidR="003A50FB">
              <w:rPr>
                <w:rFonts w:ascii="Corbel" w:hAnsi="Corbel" w:cs="Lucida Sans Unicode"/>
                <w:sz w:val="20"/>
              </w:rPr>
              <w:t xml:space="preserve">KC2: </w:t>
            </w:r>
            <w:r w:rsidR="00A231F4" w:rsidRPr="00A231F4">
              <w:rPr>
                <w:rFonts w:ascii="Corbel" w:hAnsi="Corbel" w:cs="Lucida Sans Unicode"/>
                <w:sz w:val="20"/>
              </w:rPr>
              <w:t>Ervaring met uitvoering van technisch beheer en adviestaken</w:t>
            </w:r>
          </w:p>
          <w:p w14:paraId="2D8C313B" w14:textId="77777777" w:rsidR="00A231F4" w:rsidRDefault="00A231F4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7F5D7FA0" w14:textId="4CFBED4B" w:rsidR="00A231F4" w:rsidRPr="003A50FB" w:rsidRDefault="003A50FB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i/>
                <w:iCs/>
                <w:sz w:val="20"/>
              </w:rPr>
            </w:pPr>
            <w:r w:rsidRPr="003A50FB">
              <w:rPr>
                <w:rFonts w:ascii="Corbel" w:hAnsi="Corbel" w:cs="Lucida Sans Unicode"/>
                <w:i/>
                <w:iCs/>
                <w:sz w:val="20"/>
              </w:rPr>
              <w:t xml:space="preserve">KC = afkorting Kerncompetentie </w:t>
            </w:r>
          </w:p>
        </w:tc>
      </w:tr>
      <w:tr w:rsidR="005A378D" w:rsidRPr="005A378D" w14:paraId="3E34B977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 w:val="restart"/>
          </w:tcPr>
          <w:p w14:paraId="3B71410A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6</w:t>
            </w:r>
          </w:p>
        </w:tc>
        <w:tc>
          <w:tcPr>
            <w:tcW w:w="1974" w:type="dxa"/>
            <w:vMerge w:val="restart"/>
          </w:tcPr>
          <w:p w14:paraId="02D9010A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Werkzaamheden project</w:t>
            </w:r>
          </w:p>
        </w:tc>
        <w:tc>
          <w:tcPr>
            <w:tcW w:w="6545" w:type="dxa"/>
            <w:gridSpan w:val="2"/>
          </w:tcPr>
          <w:p w14:paraId="5A099F65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Korte beschrijving van de werkzaamheden (maximaal 500 woorden, als aparte bijlage toe te voegen)</w:t>
            </w:r>
          </w:p>
        </w:tc>
      </w:tr>
      <w:tr w:rsidR="005A378D" w:rsidRPr="005A378D" w14:paraId="71D040C5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07BBD78F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4C494DCF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6545" w:type="dxa"/>
            <w:gridSpan w:val="2"/>
          </w:tcPr>
          <w:p w14:paraId="333AD544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73146E16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  <w:tr w:rsidR="005A378D" w:rsidRPr="005A378D" w14:paraId="5592E566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5D51AC4B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214B9449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6545" w:type="dxa"/>
            <w:gridSpan w:val="2"/>
          </w:tcPr>
          <w:p w14:paraId="6B848298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  <w:r w:rsidRPr="005A378D">
              <w:rPr>
                <w:rFonts w:ascii="Corbel" w:hAnsi="Corbel" w:cs="Lucida Sans Unicode"/>
                <w:sz w:val="20"/>
              </w:rPr>
              <w:t>Korte beschrijving van de in onderaanneming uitgevoerde werkzaamheden (Maximaal 300 woorden, als aparte bijlage toe te voegen)</w:t>
            </w:r>
          </w:p>
        </w:tc>
      </w:tr>
      <w:tr w:rsidR="005A378D" w:rsidRPr="005A378D" w14:paraId="3022AE5A" w14:textId="77777777" w:rsidTr="005A3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3" w:type="dxa"/>
            <w:vMerge/>
          </w:tcPr>
          <w:p w14:paraId="7F774E58" w14:textId="77777777" w:rsidR="005A378D" w:rsidRPr="005A378D" w:rsidRDefault="005A378D" w:rsidP="00342AF1">
            <w:pPr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1974" w:type="dxa"/>
            <w:vMerge/>
          </w:tcPr>
          <w:p w14:paraId="1F059370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  <w:tc>
          <w:tcPr>
            <w:tcW w:w="6545" w:type="dxa"/>
            <w:gridSpan w:val="2"/>
          </w:tcPr>
          <w:p w14:paraId="33F5E0C4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  <w:p w14:paraId="7ABC9811" w14:textId="77777777" w:rsidR="005A378D" w:rsidRPr="005A378D" w:rsidRDefault="005A378D" w:rsidP="00342A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Lucida Sans Unicode"/>
                <w:sz w:val="20"/>
              </w:rPr>
            </w:pPr>
          </w:p>
        </w:tc>
      </w:tr>
    </w:tbl>
    <w:p w14:paraId="3D877502" w14:textId="77777777" w:rsidR="005A378D" w:rsidRDefault="005A378D" w:rsidP="005A378D">
      <w:pPr>
        <w:rPr>
          <w:rFonts w:ascii="Corbel" w:hAnsi="Corbel" w:cs="Arial"/>
          <w:sz w:val="20"/>
        </w:rPr>
      </w:pPr>
    </w:p>
    <w:tbl>
      <w:tblPr>
        <w:tblStyle w:val="Tabel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4252"/>
        <w:gridCol w:w="1134"/>
        <w:gridCol w:w="2694"/>
      </w:tblGrid>
      <w:tr w:rsidR="005A378D" w14:paraId="71E0FFD4" w14:textId="77777777" w:rsidTr="00342AF1">
        <w:tc>
          <w:tcPr>
            <w:tcW w:w="5211" w:type="dxa"/>
            <w:gridSpan w:val="2"/>
          </w:tcPr>
          <w:p w14:paraId="04AC0427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  <w:r>
              <w:rPr>
                <w:rFonts w:ascii="Corbel" w:hAnsi="Corbel" w:cs="Arial"/>
                <w:sz w:val="20"/>
              </w:rPr>
              <w:t>Handtekening rechtsgeldig vertegenwoordiger inschrijver:</w:t>
            </w:r>
          </w:p>
          <w:p w14:paraId="597E37FB" w14:textId="77777777" w:rsidR="00A231F4" w:rsidRDefault="00A231F4" w:rsidP="00342AF1">
            <w:pPr>
              <w:rPr>
                <w:rFonts w:ascii="Corbel" w:hAnsi="Corbel" w:cs="Arial"/>
                <w:sz w:val="20"/>
              </w:rPr>
            </w:pPr>
          </w:p>
          <w:p w14:paraId="10A09E0E" w14:textId="77777777" w:rsidR="00A231F4" w:rsidRDefault="00A231F4" w:rsidP="00342AF1">
            <w:pPr>
              <w:rPr>
                <w:rFonts w:ascii="Corbel" w:hAnsi="Corbel" w:cs="Arial"/>
                <w:sz w:val="20"/>
              </w:rPr>
            </w:pPr>
          </w:p>
        </w:tc>
        <w:tc>
          <w:tcPr>
            <w:tcW w:w="1134" w:type="dxa"/>
          </w:tcPr>
          <w:p w14:paraId="7CDC27C5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  <w:r>
              <w:rPr>
                <w:rFonts w:ascii="Corbel" w:hAnsi="Corbel" w:cs="Arial"/>
                <w:sz w:val="20"/>
              </w:rPr>
              <w:t>Naam:</w:t>
            </w:r>
          </w:p>
        </w:tc>
        <w:tc>
          <w:tcPr>
            <w:tcW w:w="2694" w:type="dxa"/>
          </w:tcPr>
          <w:p w14:paraId="24EEA29C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</w:p>
        </w:tc>
      </w:tr>
      <w:tr w:rsidR="005A378D" w14:paraId="422EA483" w14:textId="77777777" w:rsidTr="00342AF1">
        <w:tc>
          <w:tcPr>
            <w:tcW w:w="959" w:type="dxa"/>
          </w:tcPr>
          <w:p w14:paraId="5FC35AF4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  <w:r>
              <w:rPr>
                <w:rFonts w:ascii="Corbel" w:hAnsi="Corbel" w:cs="Arial"/>
                <w:sz w:val="20"/>
              </w:rPr>
              <w:t>Datum:</w:t>
            </w:r>
          </w:p>
        </w:tc>
        <w:tc>
          <w:tcPr>
            <w:tcW w:w="4252" w:type="dxa"/>
          </w:tcPr>
          <w:p w14:paraId="6485350E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</w:p>
        </w:tc>
        <w:tc>
          <w:tcPr>
            <w:tcW w:w="1134" w:type="dxa"/>
          </w:tcPr>
          <w:p w14:paraId="655141EF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  <w:r>
              <w:rPr>
                <w:rFonts w:ascii="Corbel" w:hAnsi="Corbel" w:cs="Arial"/>
                <w:sz w:val="20"/>
              </w:rPr>
              <w:t>Functie:</w:t>
            </w:r>
          </w:p>
        </w:tc>
        <w:tc>
          <w:tcPr>
            <w:tcW w:w="2694" w:type="dxa"/>
          </w:tcPr>
          <w:p w14:paraId="795B6495" w14:textId="77777777" w:rsidR="005A378D" w:rsidRDefault="005A378D" w:rsidP="00342AF1">
            <w:pPr>
              <w:rPr>
                <w:rFonts w:ascii="Corbel" w:hAnsi="Corbel" w:cs="Arial"/>
                <w:sz w:val="20"/>
              </w:rPr>
            </w:pPr>
          </w:p>
        </w:tc>
      </w:tr>
    </w:tbl>
    <w:p w14:paraId="14CD59C1" w14:textId="77777777" w:rsidR="005A378D" w:rsidRDefault="005A378D" w:rsidP="005A378D">
      <w:pPr>
        <w:spacing w:before="56" w:after="113"/>
        <w:rPr>
          <w:rFonts w:ascii="Corbel" w:hAnsi="Corbel" w:cs="Arial"/>
          <w:sz w:val="20"/>
        </w:rPr>
      </w:pPr>
    </w:p>
    <w:p w14:paraId="24F901C7" w14:textId="77777777" w:rsidR="00611D9C" w:rsidRPr="00B01B22" w:rsidRDefault="00611D9C" w:rsidP="005A378D">
      <w:pPr>
        <w:spacing w:line="240" w:lineRule="auto"/>
        <w:rPr>
          <w:rFonts w:ascii="Corbel" w:hAnsi="Corbel"/>
          <w:b/>
          <w:sz w:val="20"/>
        </w:rPr>
      </w:pPr>
    </w:p>
    <w:sectPr w:rsidR="00611D9C" w:rsidRPr="00B01B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A78957A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1" w15:restartNumberingAfterBreak="0">
    <w:nsid w:val="2EAB0B37"/>
    <w:multiLevelType w:val="multilevel"/>
    <w:tmpl w:val="A87AD4C6"/>
    <w:styleLink w:val="stlGMOpsommingBullet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2" w15:restartNumberingAfterBreak="0">
    <w:nsid w:val="45A222E4"/>
    <w:multiLevelType w:val="hybridMultilevel"/>
    <w:tmpl w:val="299C91BC"/>
    <w:lvl w:ilvl="0" w:tplc="93A214AC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78570A"/>
    <w:multiLevelType w:val="multilevel"/>
    <w:tmpl w:val="6ADE4184"/>
    <w:styleLink w:val="stlGMHoofdstukken"/>
    <w:lvl w:ilvl="0">
      <w:start w:val="1"/>
      <w:numFmt w:val="decimal"/>
      <w:pStyle w:val="Kop1"/>
      <w:lvlText w:val="%1"/>
      <w:lvlJc w:val="left"/>
      <w:pPr>
        <w:ind w:left="476" w:hanging="476"/>
      </w:pPr>
      <w:rPr>
        <w:rFonts w:ascii="Corbel" w:hAnsi="Corbel" w:hint="default"/>
        <w:b w:val="0"/>
        <w:color w:val="BB9C00" w:themeColor="accent2"/>
        <w:sz w:val="60"/>
      </w:rPr>
    </w:lvl>
    <w:lvl w:ilvl="1">
      <w:start w:val="1"/>
      <w:numFmt w:val="decimal"/>
      <w:pStyle w:val="Kop2"/>
      <w:lvlText w:val="%1.%2"/>
      <w:lvlJc w:val="left"/>
      <w:pPr>
        <w:ind w:left="476" w:hanging="476"/>
      </w:pPr>
      <w:rPr>
        <w:rFonts w:ascii="Corbel" w:hAnsi="Corbel" w:hint="default"/>
        <w:b/>
        <w:color w:val="441D42" w:themeColor="text1"/>
        <w:sz w:val="24"/>
      </w:rPr>
    </w:lvl>
    <w:lvl w:ilvl="2">
      <w:start w:val="1"/>
      <w:numFmt w:val="decimal"/>
      <w:pStyle w:val="Kop3"/>
      <w:lvlText w:val="%1.%2.%3"/>
      <w:lvlJc w:val="left"/>
      <w:pPr>
        <w:ind w:left="476" w:hanging="476"/>
      </w:pPr>
      <w:rPr>
        <w:rFonts w:ascii="Corbel" w:hAnsi="Corbel" w:hint="default"/>
        <w:b/>
        <w:color w:val="441D42" w:themeColor="text1"/>
        <w:sz w:val="24"/>
      </w:rPr>
    </w:lvl>
    <w:lvl w:ilvl="3">
      <w:start w:val="1"/>
      <w:numFmt w:val="decimal"/>
      <w:lvlRestart w:val="0"/>
      <w:pStyle w:val="Kop6"/>
      <w:suff w:val="space"/>
      <w:lvlText w:val="Bijlage %4"/>
      <w:lvlJc w:val="left"/>
      <w:pPr>
        <w:ind w:left="0" w:firstLine="0"/>
      </w:pPr>
      <w:rPr>
        <w:rFonts w:ascii="Corbel" w:hAnsi="Corbel" w:hint="default"/>
        <w:color w:val="BB9C00" w:themeColor="accent2"/>
        <w:sz w:val="6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6CFB2DF8"/>
    <w:multiLevelType w:val="multilevel"/>
    <w:tmpl w:val="C7D49E5E"/>
    <w:lvl w:ilvl="0">
      <w:start w:val="1"/>
      <w:numFmt w:val="decimal"/>
      <w:lvlText w:val="%1"/>
      <w:lvlJc w:val="right"/>
      <w:pPr>
        <w:ind w:left="0" w:hanging="170"/>
      </w:pPr>
      <w:rPr>
        <w:rFonts w:hint="default"/>
        <w:b/>
        <w:i w:val="0"/>
        <w:sz w:val="36"/>
      </w:rPr>
    </w:lvl>
    <w:lvl w:ilvl="1">
      <w:start w:val="1"/>
      <w:numFmt w:val="decimal"/>
      <w:lvlText w:val="%1.%2"/>
      <w:lvlJc w:val="right"/>
      <w:pPr>
        <w:tabs>
          <w:tab w:val="num" w:pos="284"/>
        </w:tabs>
        <w:ind w:left="0" w:hanging="17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right"/>
      <w:pPr>
        <w:tabs>
          <w:tab w:val="num" w:pos="510"/>
        </w:tabs>
        <w:ind w:left="0" w:hanging="17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765C78D9"/>
    <w:multiLevelType w:val="hybridMultilevel"/>
    <w:tmpl w:val="0096BA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6149586">
    <w:abstractNumId w:val="3"/>
  </w:num>
  <w:num w:numId="2" w16cid:durableId="638462475">
    <w:abstractNumId w:val="3"/>
  </w:num>
  <w:num w:numId="3" w16cid:durableId="668754775">
    <w:abstractNumId w:val="3"/>
  </w:num>
  <w:num w:numId="4" w16cid:durableId="1926456814">
    <w:abstractNumId w:val="3"/>
  </w:num>
  <w:num w:numId="5" w16cid:durableId="495075240">
    <w:abstractNumId w:val="3"/>
  </w:num>
  <w:num w:numId="6" w16cid:durableId="7105462">
    <w:abstractNumId w:val="1"/>
  </w:num>
  <w:num w:numId="7" w16cid:durableId="275792513">
    <w:abstractNumId w:val="3"/>
  </w:num>
  <w:num w:numId="8" w16cid:durableId="227305377">
    <w:abstractNumId w:val="3"/>
  </w:num>
  <w:num w:numId="9" w16cid:durableId="183135369">
    <w:abstractNumId w:val="3"/>
  </w:num>
  <w:num w:numId="10" w16cid:durableId="1201237453">
    <w:abstractNumId w:val="3"/>
  </w:num>
  <w:num w:numId="11" w16cid:durableId="1437948879">
    <w:abstractNumId w:val="4"/>
  </w:num>
  <w:num w:numId="12" w16cid:durableId="349647666">
    <w:abstractNumId w:val="0"/>
  </w:num>
  <w:num w:numId="13" w16cid:durableId="1314719611">
    <w:abstractNumId w:val="5"/>
  </w:num>
  <w:num w:numId="14" w16cid:durableId="4930317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53D"/>
    <w:rsid w:val="00044123"/>
    <w:rsid w:val="0007153D"/>
    <w:rsid w:val="0011182F"/>
    <w:rsid w:val="001E3726"/>
    <w:rsid w:val="002625D4"/>
    <w:rsid w:val="00360100"/>
    <w:rsid w:val="003A50FB"/>
    <w:rsid w:val="003B0411"/>
    <w:rsid w:val="003E66B9"/>
    <w:rsid w:val="00573FD4"/>
    <w:rsid w:val="005A378D"/>
    <w:rsid w:val="00611D9C"/>
    <w:rsid w:val="00643FB8"/>
    <w:rsid w:val="0074305B"/>
    <w:rsid w:val="00954071"/>
    <w:rsid w:val="00957F16"/>
    <w:rsid w:val="009D2EF8"/>
    <w:rsid w:val="00A231F4"/>
    <w:rsid w:val="00B01B22"/>
    <w:rsid w:val="00B578D6"/>
    <w:rsid w:val="00B62E2F"/>
    <w:rsid w:val="00BC0E5B"/>
    <w:rsid w:val="00C37E2F"/>
    <w:rsid w:val="00C6535B"/>
    <w:rsid w:val="00C85F0B"/>
    <w:rsid w:val="00E95A03"/>
    <w:rsid w:val="00EE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1DF30"/>
  <w15:chartTrackingRefBased/>
  <w15:docId w15:val="{F5314ECD-3183-4F51-B20F-DB180921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7153D"/>
    <w:pPr>
      <w:spacing w:after="0"/>
    </w:pPr>
    <w:rPr>
      <w:rFonts w:ascii="Verdana" w:eastAsia="Times New Roman" w:hAnsi="Verdana" w:cs="Times New Roman"/>
      <w:sz w:val="19"/>
      <w:szCs w:val="20"/>
      <w:lang w:eastAsia="nl-NL"/>
    </w:rPr>
  </w:style>
  <w:style w:type="paragraph" w:styleId="Kop1">
    <w:name w:val="heading 1"/>
    <w:next w:val="Standaard"/>
    <w:link w:val="Kop1Char"/>
    <w:uiPriority w:val="99"/>
    <w:qFormat/>
    <w:rsid w:val="00360100"/>
    <w:pPr>
      <w:keepNext/>
      <w:keepLines/>
      <w:numPr>
        <w:numId w:val="10"/>
      </w:numPr>
      <w:spacing w:after="300" w:line="720" w:lineRule="atLeast"/>
      <w:outlineLvl w:val="0"/>
    </w:pPr>
    <w:rPr>
      <w:rFonts w:ascii="Corbel" w:eastAsiaTheme="majorEastAsia" w:hAnsi="Corbel" w:cstheme="majorBidi"/>
      <w:bCs/>
      <w:color w:val="BB9C00" w:themeColor="accent2"/>
      <w:sz w:val="60"/>
      <w:szCs w:val="28"/>
    </w:rPr>
  </w:style>
  <w:style w:type="paragraph" w:styleId="Kop2">
    <w:name w:val="heading 2"/>
    <w:basedOn w:val="Standaard"/>
    <w:next w:val="Standaard"/>
    <w:link w:val="Kop2Char"/>
    <w:uiPriority w:val="99"/>
    <w:unhideWhenUsed/>
    <w:qFormat/>
    <w:rsid w:val="00360100"/>
    <w:pPr>
      <w:keepNext/>
      <w:keepLines/>
      <w:numPr>
        <w:ilvl w:val="1"/>
        <w:numId w:val="10"/>
      </w:numPr>
      <w:spacing w:after="280"/>
      <w:outlineLvl w:val="1"/>
    </w:pPr>
    <w:rPr>
      <w:rFonts w:eastAsiaTheme="majorEastAsia" w:cstheme="majorBidi"/>
      <w:b/>
      <w:bCs/>
      <w:color w:val="441D42" w:themeColor="text1"/>
      <w:sz w:val="24"/>
      <w:szCs w:val="26"/>
    </w:rPr>
  </w:style>
  <w:style w:type="paragraph" w:styleId="Kop3">
    <w:name w:val="heading 3"/>
    <w:basedOn w:val="Standaard"/>
    <w:next w:val="Standaard"/>
    <w:link w:val="Kop3Char"/>
    <w:unhideWhenUsed/>
    <w:qFormat/>
    <w:rsid w:val="00360100"/>
    <w:pPr>
      <w:keepNext/>
      <w:keepLines/>
      <w:numPr>
        <w:ilvl w:val="2"/>
        <w:numId w:val="10"/>
      </w:numPr>
      <w:spacing w:after="280"/>
      <w:outlineLvl w:val="2"/>
    </w:pPr>
    <w:rPr>
      <w:rFonts w:eastAsiaTheme="majorEastAsia" w:cstheme="majorBidi"/>
      <w:b/>
      <w:bCs/>
      <w:color w:val="441D42" w:themeColor="accent1"/>
    </w:rPr>
  </w:style>
  <w:style w:type="paragraph" w:styleId="Kop4">
    <w:name w:val="heading 4"/>
    <w:basedOn w:val="Standaard"/>
    <w:next w:val="Standaard"/>
    <w:link w:val="Kop4Char"/>
    <w:unhideWhenUsed/>
    <w:qFormat/>
    <w:rsid w:val="00360100"/>
    <w:pPr>
      <w:keepNext/>
      <w:keepLines/>
      <w:outlineLvl w:val="3"/>
    </w:pPr>
    <w:rPr>
      <w:rFonts w:eastAsiaTheme="majorEastAsia" w:cstheme="majorBidi"/>
      <w:b/>
      <w:bCs/>
      <w:iCs/>
      <w:color w:val="441D42" w:themeColor="accent1"/>
    </w:rPr>
  </w:style>
  <w:style w:type="paragraph" w:styleId="Kop5">
    <w:name w:val="heading 5"/>
    <w:basedOn w:val="Standaard"/>
    <w:next w:val="Standaard"/>
    <w:link w:val="Kop5Char"/>
    <w:unhideWhenUsed/>
    <w:qFormat/>
    <w:rsid w:val="00360100"/>
    <w:pPr>
      <w:keepNext/>
      <w:keepLines/>
      <w:outlineLvl w:val="4"/>
    </w:pPr>
    <w:rPr>
      <w:rFonts w:eastAsiaTheme="majorEastAsia" w:cstheme="majorBidi"/>
      <w:i/>
      <w:color w:val="441D42" w:themeColor="text1"/>
    </w:rPr>
  </w:style>
  <w:style w:type="paragraph" w:styleId="Kop6">
    <w:name w:val="heading 6"/>
    <w:basedOn w:val="Standaard"/>
    <w:next w:val="Standaard"/>
    <w:link w:val="Kop6Char"/>
    <w:unhideWhenUsed/>
    <w:qFormat/>
    <w:rsid w:val="00360100"/>
    <w:pPr>
      <w:keepNext/>
      <w:keepLines/>
      <w:numPr>
        <w:ilvl w:val="3"/>
        <w:numId w:val="10"/>
      </w:numPr>
      <w:spacing w:after="300" w:line="720" w:lineRule="atLeast"/>
      <w:outlineLvl w:val="5"/>
    </w:pPr>
    <w:rPr>
      <w:rFonts w:eastAsiaTheme="majorEastAsia" w:cstheme="majorBidi"/>
      <w:iCs/>
      <w:color w:val="BB9C00" w:themeColor="accent2"/>
      <w:sz w:val="60"/>
    </w:rPr>
  </w:style>
  <w:style w:type="paragraph" w:styleId="Kop7">
    <w:name w:val="heading 7"/>
    <w:basedOn w:val="Standaard"/>
    <w:next w:val="Standaard"/>
    <w:link w:val="Kop7Char"/>
    <w:unhideWhenUsed/>
    <w:qFormat/>
    <w:rsid w:val="0036010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8C3C87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6010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8C3C87" w:themeColor="text1" w:themeTint="BF"/>
    </w:rPr>
  </w:style>
  <w:style w:type="paragraph" w:styleId="Kop9">
    <w:name w:val="heading 9"/>
    <w:basedOn w:val="Standaard"/>
    <w:next w:val="Standaard"/>
    <w:link w:val="Kop9Char"/>
    <w:unhideWhenUsed/>
    <w:qFormat/>
    <w:rsid w:val="0036010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8C3C87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360100"/>
    <w:rPr>
      <w:rFonts w:ascii="Corbel" w:eastAsiaTheme="majorEastAsia" w:hAnsi="Corbel" w:cstheme="majorBidi"/>
      <w:bCs/>
      <w:color w:val="BB9C00" w:themeColor="accent2"/>
      <w:sz w:val="6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60100"/>
    <w:rPr>
      <w:rFonts w:ascii="Corbel" w:eastAsiaTheme="majorEastAsia" w:hAnsi="Corbel" w:cstheme="majorBidi"/>
      <w:b/>
      <w:bCs/>
      <w:color w:val="441D42" w:themeColor="text1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60100"/>
    <w:rPr>
      <w:rFonts w:ascii="Corbel" w:eastAsiaTheme="majorEastAsia" w:hAnsi="Corbel" w:cstheme="majorBidi"/>
      <w:b/>
      <w:bCs/>
      <w:color w:val="441D42" w:themeColor="accent1"/>
      <w:sz w:val="20"/>
    </w:rPr>
  </w:style>
  <w:style w:type="character" w:customStyle="1" w:styleId="Kop6Char">
    <w:name w:val="Kop 6 Char"/>
    <w:basedOn w:val="Standaardalinea-lettertype"/>
    <w:link w:val="Kop6"/>
    <w:uiPriority w:val="9"/>
    <w:rsid w:val="00360100"/>
    <w:rPr>
      <w:rFonts w:ascii="Corbel" w:eastAsiaTheme="majorEastAsia" w:hAnsi="Corbel" w:cstheme="majorBidi"/>
      <w:iCs/>
      <w:color w:val="BB9C00" w:themeColor="accent2"/>
      <w:sz w:val="60"/>
    </w:rPr>
  </w:style>
  <w:style w:type="numbering" w:customStyle="1" w:styleId="stlGMHoofdstukken">
    <w:name w:val="stl_GM_Hoofdstukken"/>
    <w:basedOn w:val="Geenlijst"/>
    <w:uiPriority w:val="99"/>
    <w:rsid w:val="00360100"/>
    <w:pPr>
      <w:numPr>
        <w:numId w:val="1"/>
      </w:numPr>
    </w:pPr>
  </w:style>
  <w:style w:type="numbering" w:customStyle="1" w:styleId="stlGMOpsommingBullet">
    <w:name w:val="stl_GM_OpsommingBullet"/>
    <w:basedOn w:val="Geenlijst"/>
    <w:uiPriority w:val="99"/>
    <w:rsid w:val="00360100"/>
    <w:pPr>
      <w:numPr>
        <w:numId w:val="6"/>
      </w:numPr>
    </w:pPr>
  </w:style>
  <w:style w:type="paragraph" w:customStyle="1" w:styleId="stlColofon">
    <w:name w:val="stlColofon"/>
    <w:qFormat/>
    <w:rsid w:val="00360100"/>
    <w:pPr>
      <w:spacing w:after="0" w:line="280" w:lineRule="atLeast"/>
    </w:pPr>
    <w:rPr>
      <w:rFonts w:ascii="Corbel" w:hAnsi="Corbel"/>
      <w:color w:val="441D42" w:themeColor="text1"/>
      <w:sz w:val="20"/>
    </w:rPr>
  </w:style>
  <w:style w:type="paragraph" w:customStyle="1" w:styleId="stlColofonKop">
    <w:name w:val="stlColofonKop"/>
    <w:basedOn w:val="stlColofon"/>
    <w:qFormat/>
    <w:rsid w:val="00360100"/>
    <w:rPr>
      <w:b/>
    </w:rPr>
  </w:style>
  <w:style w:type="character" w:customStyle="1" w:styleId="stlDatum">
    <w:name w:val="stlDatum"/>
    <w:basedOn w:val="Standaardalinea-lettertype"/>
    <w:uiPriority w:val="1"/>
    <w:qFormat/>
    <w:rsid w:val="00360100"/>
  </w:style>
  <w:style w:type="paragraph" w:customStyle="1" w:styleId="stlTitel">
    <w:name w:val="stlTitel"/>
    <w:basedOn w:val="Standaard"/>
    <w:next w:val="Standaard"/>
    <w:qFormat/>
    <w:rsid w:val="00360100"/>
    <w:pPr>
      <w:spacing w:line="960" w:lineRule="atLeast"/>
    </w:pPr>
    <w:rPr>
      <w:color w:val="441D42" w:themeColor="text1"/>
      <w:sz w:val="80"/>
    </w:rPr>
  </w:style>
  <w:style w:type="paragraph" w:customStyle="1" w:styleId="stlOndertitel">
    <w:name w:val="stlOndertitel"/>
    <w:basedOn w:val="stlTitel"/>
    <w:qFormat/>
    <w:rsid w:val="00360100"/>
    <w:pPr>
      <w:spacing w:line="360" w:lineRule="atLeast"/>
    </w:pPr>
    <w:rPr>
      <w:sz w:val="30"/>
    </w:rPr>
  </w:style>
  <w:style w:type="paragraph" w:customStyle="1" w:styleId="stlQuote">
    <w:name w:val="stlQuote"/>
    <w:basedOn w:val="Standaard"/>
    <w:qFormat/>
    <w:rsid w:val="00360100"/>
    <w:pPr>
      <w:spacing w:after="380" w:line="380" w:lineRule="atLeast"/>
    </w:pPr>
    <w:rPr>
      <w:i/>
      <w:color w:val="441D42" w:themeColor="text1"/>
      <w:sz w:val="30"/>
    </w:rPr>
  </w:style>
  <w:style w:type="paragraph" w:customStyle="1" w:styleId="stlQuoteAfzender">
    <w:name w:val="stlQuoteAfzender"/>
    <w:basedOn w:val="stlQuote"/>
    <w:qFormat/>
    <w:rsid w:val="00360100"/>
    <w:rPr>
      <w:i w:val="0"/>
      <w:color w:val="auto"/>
    </w:rPr>
  </w:style>
  <w:style w:type="table" w:customStyle="1" w:styleId="stlTabel">
    <w:name w:val="stlTabel"/>
    <w:basedOn w:val="Standaardtabel"/>
    <w:uiPriority w:val="99"/>
    <w:rsid w:val="00360100"/>
    <w:pPr>
      <w:spacing w:after="0" w:line="240" w:lineRule="atLeast"/>
    </w:pPr>
    <w:rPr>
      <w:rFonts w:ascii="Corbel" w:hAnsi="Corbel"/>
      <w:sz w:val="20"/>
      <w14:numForm w14:val="lining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</w:tblBorders>
      <w:tblCellMar>
        <w:left w:w="57" w:type="dxa"/>
        <w:right w:w="85" w:type="dxa"/>
      </w:tblCellMar>
    </w:tblPr>
    <w:tblStylePr w:type="firstRow">
      <w:rPr>
        <w:rFonts w:ascii="Corbel" w:hAnsi="Corbel"/>
        <w:b/>
        <w:color w:val="FFFFFF" w:themeColor="background1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nil"/>
          <w:insideV w:val="nil"/>
          <w:tl2br w:val="nil"/>
          <w:tr2bl w:val="nil"/>
        </w:tcBorders>
        <w:shd w:val="clear" w:color="auto" w:fill="441D42" w:themeFill="text1"/>
      </w:tcPr>
    </w:tblStylePr>
  </w:style>
  <w:style w:type="character" w:customStyle="1" w:styleId="stlVersie">
    <w:name w:val="stlVersie"/>
    <w:uiPriority w:val="1"/>
    <w:qFormat/>
    <w:rsid w:val="00360100"/>
  </w:style>
  <w:style w:type="character" w:customStyle="1" w:styleId="Kop4Char">
    <w:name w:val="Kop 4 Char"/>
    <w:basedOn w:val="Standaardalinea-lettertype"/>
    <w:link w:val="Kop4"/>
    <w:uiPriority w:val="9"/>
    <w:rsid w:val="00360100"/>
    <w:rPr>
      <w:rFonts w:ascii="Corbel" w:eastAsiaTheme="majorEastAsia" w:hAnsi="Corbel" w:cstheme="majorBidi"/>
      <w:b/>
      <w:bCs/>
      <w:iCs/>
      <w:color w:val="441D42" w:themeColor="accent1"/>
      <w:sz w:val="20"/>
    </w:rPr>
  </w:style>
  <w:style w:type="character" w:customStyle="1" w:styleId="Kop5Char">
    <w:name w:val="Kop 5 Char"/>
    <w:basedOn w:val="Standaardalinea-lettertype"/>
    <w:link w:val="Kop5"/>
    <w:uiPriority w:val="9"/>
    <w:rsid w:val="00360100"/>
    <w:rPr>
      <w:rFonts w:ascii="Corbel" w:eastAsiaTheme="majorEastAsia" w:hAnsi="Corbel" w:cstheme="majorBidi"/>
      <w:i/>
      <w:color w:val="441D42" w:themeColor="text1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60100"/>
    <w:rPr>
      <w:rFonts w:asciiTheme="majorHAnsi" w:eastAsiaTheme="majorEastAsia" w:hAnsiTheme="majorHAnsi" w:cstheme="majorBidi"/>
      <w:i/>
      <w:iCs/>
      <w:color w:val="8C3C87" w:themeColor="text1" w:themeTint="BF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60100"/>
    <w:rPr>
      <w:rFonts w:asciiTheme="majorHAnsi" w:eastAsiaTheme="majorEastAsia" w:hAnsiTheme="majorHAnsi" w:cstheme="majorBidi"/>
      <w:color w:val="8C3C87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60100"/>
    <w:rPr>
      <w:rFonts w:asciiTheme="majorHAnsi" w:eastAsiaTheme="majorEastAsia" w:hAnsiTheme="majorHAnsi" w:cstheme="majorBidi"/>
      <w:i/>
      <w:iCs/>
      <w:color w:val="8C3C87" w:themeColor="text1" w:themeTint="BF"/>
      <w:sz w:val="20"/>
      <w:szCs w:val="20"/>
    </w:rPr>
  </w:style>
  <w:style w:type="paragraph" w:styleId="Bijschrift">
    <w:name w:val="caption"/>
    <w:basedOn w:val="Standaard"/>
    <w:next w:val="Standaard"/>
    <w:qFormat/>
    <w:rsid w:val="0007153D"/>
    <w:pPr>
      <w:spacing w:before="120"/>
    </w:pPr>
    <w:rPr>
      <w:i/>
    </w:rPr>
  </w:style>
  <w:style w:type="paragraph" w:styleId="Lijstopsomteken">
    <w:name w:val="List Bullet"/>
    <w:basedOn w:val="Standaard"/>
    <w:rsid w:val="003B0411"/>
    <w:pPr>
      <w:numPr>
        <w:numId w:val="12"/>
      </w:num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 w:val="20"/>
    </w:rPr>
  </w:style>
  <w:style w:type="paragraph" w:styleId="Lijstalinea">
    <w:name w:val="List Paragraph"/>
    <w:basedOn w:val="Standaard"/>
    <w:uiPriority w:val="34"/>
    <w:qFormat/>
    <w:rsid w:val="00B01B2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raster">
    <w:name w:val="Table Grid"/>
    <w:basedOn w:val="Standaardtabel"/>
    <w:rsid w:val="00B01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5A37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B551AF" w:themeColor="accent1" w:themeTint="99"/>
        <w:left w:val="single" w:sz="4" w:space="0" w:color="B551AF" w:themeColor="accent1" w:themeTint="99"/>
        <w:bottom w:val="single" w:sz="4" w:space="0" w:color="B551AF" w:themeColor="accent1" w:themeTint="99"/>
        <w:right w:val="single" w:sz="4" w:space="0" w:color="B551AF" w:themeColor="accent1" w:themeTint="99"/>
        <w:insideH w:val="single" w:sz="4" w:space="0" w:color="B551AF" w:themeColor="accent1" w:themeTint="99"/>
        <w:insideV w:val="single" w:sz="4" w:space="0" w:color="B551A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1D42" w:themeColor="accent1"/>
          <w:left w:val="single" w:sz="4" w:space="0" w:color="441D42" w:themeColor="accent1"/>
          <w:bottom w:val="single" w:sz="4" w:space="0" w:color="441D42" w:themeColor="accent1"/>
          <w:right w:val="single" w:sz="4" w:space="0" w:color="441D42" w:themeColor="accent1"/>
          <w:insideH w:val="nil"/>
          <w:insideV w:val="nil"/>
        </w:tcBorders>
        <w:shd w:val="clear" w:color="auto" w:fill="441D42" w:themeFill="accent1"/>
      </w:tcPr>
    </w:tblStylePr>
    <w:tblStylePr w:type="lastRow">
      <w:rPr>
        <w:b/>
        <w:bCs/>
      </w:rPr>
      <w:tblPr/>
      <w:tcPr>
        <w:tcBorders>
          <w:top w:val="double" w:sz="4" w:space="0" w:color="441D4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C5E4" w:themeFill="accent1" w:themeFillTint="33"/>
      </w:tcPr>
    </w:tblStylePr>
    <w:tblStylePr w:type="band1Horz">
      <w:tblPr/>
      <w:tcPr>
        <w:shd w:val="clear" w:color="auto" w:fill="E6C5E4" w:themeFill="accent1" w:themeFillTint="33"/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5A378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A378D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GM_kleuren">
      <a:dk1>
        <a:srgbClr val="441D42"/>
      </a:dk1>
      <a:lt1>
        <a:sysClr val="window" lastClr="FFFFFF"/>
      </a:lt1>
      <a:dk2>
        <a:srgbClr val="441D42"/>
      </a:dk2>
      <a:lt2>
        <a:srgbClr val="EEECE1"/>
      </a:lt2>
      <a:accent1>
        <a:srgbClr val="441D42"/>
      </a:accent1>
      <a:accent2>
        <a:srgbClr val="BB9C00"/>
      </a:accent2>
      <a:accent3>
        <a:srgbClr val="C00862"/>
      </a:accent3>
      <a:accent4>
        <a:srgbClr val="0096AE"/>
      </a:accent4>
      <a:accent5>
        <a:srgbClr val="FDB813"/>
      </a:accent5>
      <a:accent6>
        <a:srgbClr val="09526A"/>
      </a:accent6>
      <a:hlink>
        <a:srgbClr val="441D42"/>
      </a:hlink>
      <a:folHlink>
        <a:srgbClr val="BB9C0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Gooise Meren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NiWia</dc:creator>
  <cp:keywords/>
  <dc:description/>
  <cp:lastModifiedBy>Bakali, Mohamed</cp:lastModifiedBy>
  <cp:revision>4</cp:revision>
  <cp:lastPrinted>2018-09-25T13:13:00Z</cp:lastPrinted>
  <dcterms:created xsi:type="dcterms:W3CDTF">2025-06-27T11:31:00Z</dcterms:created>
  <dcterms:modified xsi:type="dcterms:W3CDTF">2025-08-25T10:30:00Z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zdDocumentId">
    <vt:lpwstr>2142182</vt:lpwstr>
  </property>
  <property fmtid="{D5CDD505-2E9C-101B-9397-08002B2CF9AE}" pid="3" name="mzdDocumentBlobId">
    <vt:lpwstr>3409240</vt:lpwstr>
  </property>
  <property fmtid="{D5CDD505-2E9C-101B-9397-08002B2CF9AE}" pid="4" name="mzdZaaknummer">
    <vt:lpwstr>0</vt:lpwstr>
  </property>
  <property fmtid="{D5CDD505-2E9C-101B-9397-08002B2CF9AE}" pid="5" name="mzdDocumentType">
    <vt:lpwstr>0</vt:lpwstr>
  </property>
</Properties>
</file>